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1"/>
          <w:trHeight w:val="7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3">
            <w:pPr>
              <w:keepNext w:val="1"/>
              <w:tabs>
                <w:tab w:val="center" w:leader="none" w:pos="4819"/>
                <w:tab w:val="left" w:leader="none" w:pos="8720"/>
              </w:tabs>
              <w:spacing w:after="0" w:line="240" w:lineRule="auto"/>
              <w:rPr>
                <w:rFonts w:ascii="Cambria" w:cs="Cambria" w:eastAsia="Cambria" w:hAnsi="Cambria"/>
                <w:i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ab/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1"/>
                <w:rtl w:val="0"/>
              </w:rPr>
              <w:t xml:space="preserve">RIPORTARE LO STESSO TITOLO DELLA SCHEDA PROGETTO PRESENTATA)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REFERENTE</w:t>
            </w:r>
          </w:p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i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1"/>
                <w:rtl w:val="0"/>
              </w:rPr>
              <w:t xml:space="preserve">RIPORTARE LO STESSO REFERENTE DELLA SCHEDA PROGETTO PRESENTATA)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PROSPETTO DI SINTESI: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RISORSE UMANE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BENI E SERVIZI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compilati gli allegati 1 e 2 riportare di seguito i totali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 interni:       n. ore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docenza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D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                                    n. ore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funzionali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Esperti esterni:        n. ore docenza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 o   </w:t>
            </w:r>
          </w:p>
          <w:p w:rsidR="00000000" w:rsidDel="00000000" w:rsidP="00000000" w:rsidRDefault="00000000" w:rsidRPr="00000000" w14:paraId="00000010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                                    costo forf.       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Costo cumulativo dei materiali/noleggi/servizi €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spacing w:after="60" w:before="6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Progetto finanziato con:</w:t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 finanziamento</w:t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parte finanziato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Totalmente finanziato</w:t>
            </w:r>
          </w:p>
          <w:p w:rsidR="00000000" w:rsidDel="00000000" w:rsidP="00000000" w:rsidRDefault="00000000" w:rsidRPr="00000000" w14:paraId="00000018">
            <w:pPr>
              <w:keepNext w:val="1"/>
              <w:spacing w:after="60" w:before="6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spacing w:after="60" w:before="6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Specificare il tipo di finanziamento:</w:t>
            </w:r>
          </w:p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Finanziamento PNRR DM65 – STEM e Multilinguismo studenti (Welcome STEM!)</w:t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Finanziamento PNRR DM66 – Formazione del personale scolastico verso la transizione digitale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 ESTATE “L’estate che avanza” – DM72</w:t>
            </w:r>
          </w:p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Finanziamento PNRR DM19 – Riduzione dei divari</w:t>
            </w:r>
          </w:p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Esonero parziale di ore settimanali: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(Specificare n. ore) 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tipi di finanziamento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(Specificare finanziamento):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keepNext w:val="1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245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tbl>
      <w:tblPr>
        <w:tblStyle w:val="Table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Validato dal Collegio Docenti in data: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 del referente: ________________________________</w:t>
            </w:r>
          </w:p>
          <w:p w:rsidR="00000000" w:rsidDel="00000000" w:rsidP="00000000" w:rsidRDefault="00000000" w:rsidRPr="00000000" w14:paraId="00000026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after="60" w:before="6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RISORSE UMANE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INTERNE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3827"/>
        <w:gridCol w:w="2551"/>
        <w:gridCol w:w="2829"/>
        <w:tblGridChange w:id="0">
          <w:tblGrid>
            <w:gridCol w:w="421"/>
            <w:gridCol w:w="3827"/>
            <w:gridCol w:w="2551"/>
            <w:gridCol w:w="2829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Cognome  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con studenti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 senza studenti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ihv636" w:id="34"/>
          <w:bookmarkEnd w:id="34"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2hioqz" w:id="35"/>
          <w:bookmarkEnd w:id="35"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   Totali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bookmarkStart w:colFirst="0" w:colLast="0" w:name="bookmark=id.1hmsyys" w:id="36"/>
          <w:bookmarkEnd w:id="36"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1mghml" w:id="37"/>
          <w:bookmarkEnd w:id="37"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jc w:val="righ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ab/>
        <w:t xml:space="preserve">  </w:t>
        <w:tab/>
        <w:t xml:space="preserve">       </w:t>
      </w: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RIPORTARE I TOTALI NEL PROSPETTO DI SINTESI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ALLEGATO 2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ESPERTI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1"/>
        <w:gridCol w:w="2291"/>
        <w:gridCol w:w="2292"/>
        <w:gridCol w:w="851"/>
        <w:gridCol w:w="1186"/>
        <w:gridCol w:w="1027"/>
        <w:tblGridChange w:id="0">
          <w:tblGrid>
            <w:gridCol w:w="2291"/>
            <w:gridCol w:w="2291"/>
            <w:gridCol w:w="2292"/>
            <w:gridCol w:w="851"/>
            <w:gridCol w:w="1186"/>
            <w:gridCol w:w="1027"/>
          </w:tblGrid>
        </w:tblGridChange>
      </w:tblGrid>
      <w:tr>
        <w:trPr>
          <w:cantSplit w:val="1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Cognome  Nome o denominazione associaziane/ditta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Profilo professionale</w:t>
            </w:r>
          </w:p>
          <w:p w:rsidR="00000000" w:rsidDel="00000000" w:rsidP="00000000" w:rsidRDefault="00000000" w:rsidRPr="00000000" w14:paraId="0000006F">
            <w:pPr>
              <w:keepNext w:val="1"/>
              <w:spacing w:after="60" w:before="6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Dipendente P.A.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Altro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Prestazione richiesta</w:t>
            </w:r>
          </w:p>
          <w:p w:rsidR="00000000" w:rsidDel="00000000" w:rsidP="00000000" w:rsidRDefault="00000000" w:rsidRPr="00000000" w14:paraId="00000071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Lezione, conferenza, supporto tecnico, altro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Costo 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Costo</w:t>
            </w:r>
          </w:p>
          <w:p w:rsidR="00000000" w:rsidDel="00000000" w:rsidP="00000000" w:rsidRDefault="00000000" w:rsidRPr="00000000" w14:paraId="00000075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Forfet.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jc w:val="righ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 RIPORTARE I TOTALI NEL PROSPETTO DI SINTESI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1"/>
        <w:spacing w:after="60" w:before="6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spacing w:after="60" w:before="6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PREVISIONE DI SPESA PER L'ACQUISTO</w:t>
      </w:r>
    </w:p>
    <w:p w:rsidR="00000000" w:rsidDel="00000000" w:rsidP="00000000" w:rsidRDefault="00000000" w:rsidRPr="00000000" w14:paraId="0000009F">
      <w:pPr>
        <w:keepNext w:val="1"/>
        <w:spacing w:after="60" w:before="6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MATERIALI/NOLEGGI/SERVIZI       </w:t>
      </w:r>
    </w:p>
    <w:p w:rsidR="00000000" w:rsidDel="00000000" w:rsidP="00000000" w:rsidRDefault="00000000" w:rsidRPr="00000000" w14:paraId="000000A0">
      <w:pPr>
        <w:keepNext w:val="1"/>
        <w:spacing w:after="60" w:before="6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82"/>
        <w:gridCol w:w="2268"/>
        <w:tblGridChange w:id="0">
          <w:tblGrid>
            <w:gridCol w:w="588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Descrizione (precisare tipologia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 costo complessivo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Prezzo totale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grqrue" w:id="38"/>
          <w:bookmarkEnd w:id="38"/>
          <w:p w:rsidR="00000000" w:rsidDel="00000000" w:rsidP="00000000" w:rsidRDefault="00000000" w:rsidRPr="00000000" w14:paraId="000000A4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vx1227" w:id="39"/>
          <w:bookmarkEnd w:id="39"/>
          <w:p w:rsidR="00000000" w:rsidDel="00000000" w:rsidP="00000000" w:rsidRDefault="00000000" w:rsidRPr="00000000" w14:paraId="000000A6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fwokq0" w:id="40"/>
          <w:bookmarkEnd w:id="40"/>
          <w:p w:rsidR="00000000" w:rsidDel="00000000" w:rsidP="00000000" w:rsidRDefault="00000000" w:rsidRPr="00000000" w14:paraId="000000A8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1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spacing w:after="60" w:before="6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Altre richieste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TOTALE BENI E SERVIZI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€     </w:t>
      </w:r>
    </w:p>
    <w:p w:rsidR="00000000" w:rsidDel="00000000" w:rsidP="00000000" w:rsidRDefault="00000000" w:rsidRPr="00000000" w14:paraId="000000AE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 riportare nel prospetto di sintesi in pagina 1)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8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709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055"/>
      <w:gridCol w:w="5245"/>
      <w:gridCol w:w="2409"/>
      <w:tblGridChange w:id="0">
        <w:tblGrid>
          <w:gridCol w:w="2055"/>
          <w:gridCol w:w="5245"/>
          <w:gridCol w:w="240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90550" cy="590550"/>
                <wp:effectExtent b="0" l="0" r="0" t="0"/>
                <wp:docPr id="105833457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Istituto di Istruzione Superiore</w:t>
          </w:r>
        </w:p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PIETRO SCALCERLE</w:t>
          </w:r>
        </w:p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Padova</w:t>
          </w:r>
        </w:p>
      </w:tc>
      <w:tc>
        <w:tcPr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MOD-Q05-PRO.F</w:t>
          </w:r>
        </w:p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</w:tcPr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pStyle w:val="Heading2"/>
            <w:rPr/>
          </w:pPr>
          <w:r w:rsidDel="00000000" w:rsidR="00000000" w:rsidRPr="00000000">
            <w:rPr>
              <w:rtl w:val="0"/>
            </w:rPr>
            <w:t xml:space="preserve">                                       SCHEDA FINANZIARIA PROGETTO</w:t>
          </w:r>
        </w:p>
      </w:tc>
      <w:tc>
        <w:tcPr>
          <w:vAlign w:val="center"/>
        </w:tcPr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6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016A9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 w:val="1"/>
    <w:rsid w:val="00016A93"/>
    <w:pPr>
      <w:keepNext w:val="1"/>
      <w:spacing w:after="60" w:before="60" w:line="240" w:lineRule="auto"/>
      <w:outlineLvl w:val="1"/>
    </w:pPr>
    <w:rPr>
      <w:rFonts w:ascii="Times New Roman" w:cs="Times New Roman" w:eastAsia="Times New Roman" w:hAnsi="Times New Roman"/>
      <w:kern w:val="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 w:val="1"/>
    <w:rsid w:val="00016A93"/>
    <w:pPr>
      <w:keepNext w:val="1"/>
      <w:spacing w:after="0" w:line="240" w:lineRule="auto"/>
      <w:outlineLvl w:val="2"/>
    </w:pPr>
    <w:rPr>
      <w:rFonts w:ascii="Arial" w:cs="Arial" w:eastAsia="Times New Roman" w:hAnsi="Arial"/>
      <w:b w:val="1"/>
      <w:bCs w:val="1"/>
      <w:kern w:val="0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 w:val="1"/>
    <w:qFormat w:val="1"/>
    <w:rsid w:val="00016A9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itolo5">
    <w:name w:val="heading 5"/>
    <w:basedOn w:val="Normale"/>
    <w:next w:val="Normale"/>
    <w:link w:val="Titolo5Carattere"/>
    <w:unhideWhenUsed w:val="1"/>
    <w:qFormat w:val="1"/>
    <w:rsid w:val="00016A9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itolo6">
    <w:name w:val="heading 6"/>
    <w:basedOn w:val="Normale"/>
    <w:next w:val="Normale"/>
    <w:link w:val="Titolo6Carattere"/>
    <w:unhideWhenUsed w:val="1"/>
    <w:qFormat w:val="1"/>
    <w:rsid w:val="00016A9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Titolo7">
    <w:name w:val="heading 7"/>
    <w:basedOn w:val="Normale"/>
    <w:next w:val="Normale"/>
    <w:link w:val="Titolo7Carattere"/>
    <w:unhideWhenUsed w:val="1"/>
    <w:qFormat w:val="1"/>
    <w:rsid w:val="00016A9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Titolo8">
    <w:name w:val="heading 8"/>
    <w:basedOn w:val="Normale"/>
    <w:next w:val="Normale"/>
    <w:link w:val="Titolo8Carattere"/>
    <w:unhideWhenUsed w:val="1"/>
    <w:qFormat w:val="1"/>
    <w:rsid w:val="00016A9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 w:val="1"/>
    <w:rsid w:val="00016A93"/>
    <w:pPr>
      <w:keepNext w:val="1"/>
      <w:spacing w:after="0" w:line="240" w:lineRule="auto"/>
      <w:jc w:val="center"/>
      <w:outlineLvl w:val="8"/>
    </w:pPr>
    <w:rPr>
      <w:rFonts w:ascii="Arial" w:cs="Arial" w:eastAsia="Times New Roman" w:hAnsi="Arial"/>
      <w:b w:val="1"/>
      <w:bCs w:val="1"/>
      <w:kern w:val="0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016A9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016A93"/>
  </w:style>
  <w:style w:type="paragraph" w:styleId="Pidipagina">
    <w:name w:val="footer"/>
    <w:basedOn w:val="Normale"/>
    <w:link w:val="PidipaginaCarattere"/>
    <w:unhideWhenUsed w:val="1"/>
    <w:rsid w:val="00016A9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6A93"/>
  </w:style>
  <w:style w:type="character" w:styleId="Titolo2Carattere" w:customStyle="1">
    <w:name w:val="Titolo 2 Carattere"/>
    <w:basedOn w:val="Carpredefinitoparagrafo"/>
    <w:link w:val="Titolo2"/>
    <w:rsid w:val="00016A93"/>
    <w:rPr>
      <w:rFonts w:ascii="Times New Roman" w:cs="Times New Roman" w:eastAsia="Times New Roman" w:hAnsi="Times New Roman"/>
      <w:kern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016A93"/>
  </w:style>
  <w:style w:type="character" w:styleId="Titolo1Carattere" w:customStyle="1">
    <w:name w:val="Titolo 1 Carattere"/>
    <w:basedOn w:val="Carpredefinitoparagrafo"/>
    <w:link w:val="Titolo1"/>
    <w:uiPriority w:val="9"/>
    <w:rsid w:val="00016A9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16A93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16A93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016A93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016A93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016A93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itolo3Carattere" w:customStyle="1">
    <w:name w:val="Titolo 3 Carattere"/>
    <w:basedOn w:val="Carpredefinitoparagrafo"/>
    <w:link w:val="Titolo3"/>
    <w:rsid w:val="00016A93"/>
    <w:rPr>
      <w:rFonts w:ascii="Arial" w:cs="Arial" w:eastAsia="Times New Roman" w:hAnsi="Arial"/>
      <w:b w:val="1"/>
      <w:bCs w:val="1"/>
      <w:kern w:val="0"/>
      <w:sz w:val="28"/>
      <w:szCs w:val="20"/>
      <w:lang w:eastAsia="it-IT"/>
    </w:rPr>
  </w:style>
  <w:style w:type="character" w:styleId="Titolo9Carattere" w:customStyle="1">
    <w:name w:val="Titolo 9 Carattere"/>
    <w:basedOn w:val="Carpredefinitoparagrafo"/>
    <w:link w:val="Titolo9"/>
    <w:rsid w:val="00016A93"/>
    <w:rPr>
      <w:rFonts w:ascii="Arial" w:cs="Arial" w:eastAsia="Times New Roman" w:hAnsi="Arial"/>
      <w:b w:val="1"/>
      <w:bCs w:val="1"/>
      <w:kern w:val="0"/>
      <w:sz w:val="20"/>
      <w:szCs w:val="20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016A93"/>
  </w:style>
  <w:style w:type="paragraph" w:styleId="Corpotesto">
    <w:name w:val="Body Text"/>
    <w:basedOn w:val="Normale"/>
    <w:link w:val="CorpotestoCarattere"/>
    <w:rsid w:val="00016A93"/>
    <w:pPr>
      <w:spacing w:after="0" w:line="240" w:lineRule="auto"/>
    </w:pPr>
    <w:rPr>
      <w:rFonts w:ascii="Times New Roman" w:cs="Times New Roman" w:eastAsia="Times New Roman" w:hAnsi="Times New Roman"/>
      <w:i w:val="1"/>
      <w:kern w:val="0"/>
      <w:sz w:val="16"/>
      <w:szCs w:val="20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016A93"/>
    <w:rPr>
      <w:rFonts w:ascii="Times New Roman" w:cs="Times New Roman" w:eastAsia="Times New Roman" w:hAnsi="Times New Roman"/>
      <w:i w:val="1"/>
      <w:kern w:val="0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 w:val="1"/>
    <w:rsid w:val="00016A93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016A93"/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 w:val="1"/>
    <w:rsid w:val="00016A93"/>
    <w:rPr>
      <w:vertAlign w:val="superscript"/>
    </w:rPr>
  </w:style>
  <w:style w:type="paragraph" w:styleId="Corpodeltesto2">
    <w:name w:val="Body Text 2"/>
    <w:basedOn w:val="Normale"/>
    <w:link w:val="Corpodeltesto2Carattere"/>
    <w:rsid w:val="00016A93"/>
    <w:pPr>
      <w:spacing w:after="0" w:line="240" w:lineRule="auto"/>
      <w:jc w:val="both"/>
    </w:pPr>
    <w:rPr>
      <w:rFonts w:ascii="Times New Roman" w:cs="Times New Roman" w:eastAsia="Times New Roman" w:hAnsi="Times New Roman"/>
      <w:i w:val="1"/>
      <w:iCs w:val="1"/>
      <w:kern w:val="0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016A93"/>
    <w:rPr>
      <w:rFonts w:ascii="Times New Roman" w:cs="Times New Roman" w:eastAsia="Times New Roman" w:hAnsi="Times New Roman"/>
      <w:i w:val="1"/>
      <w:iCs w:val="1"/>
      <w:kern w:val="0"/>
      <w:sz w:val="20"/>
      <w:szCs w:val="20"/>
      <w:lang w:eastAsia="it-IT"/>
    </w:rPr>
  </w:style>
  <w:style w:type="table" w:styleId="Grigliatabella">
    <w:name w:val="Table Grid"/>
    <w:basedOn w:val="Tabellanormale"/>
    <w:rsid w:val="00016A93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semiHidden w:val="1"/>
    <w:rsid w:val="00016A93"/>
    <w:pPr>
      <w:spacing w:after="0" w:line="240" w:lineRule="auto"/>
    </w:pPr>
    <w:rPr>
      <w:rFonts w:ascii="Tahoma" w:cs="Tahoma" w:eastAsia="Times New Roman" w:hAnsi="Tahoma"/>
      <w:kern w:val="0"/>
      <w:sz w:val="16"/>
      <w:szCs w:val="16"/>
      <w:lang w:eastAsia="it-IT"/>
    </w:rPr>
  </w:style>
  <w:style w:type="character" w:styleId="TestofumettoCarattere" w:customStyle="1">
    <w:name w:val="Testo fumetto Carattere"/>
    <w:basedOn w:val="Carpredefinitoparagrafo"/>
    <w:link w:val="Testofumetto"/>
    <w:semiHidden w:val="1"/>
    <w:rsid w:val="00016A93"/>
    <w:rPr>
      <w:rFonts w:ascii="Tahoma" w:cs="Tahoma" w:eastAsia="Times New Roman" w:hAnsi="Tahoma"/>
      <w:kern w:val="0"/>
      <w:sz w:val="16"/>
      <w:szCs w:val="16"/>
      <w:lang w:eastAsia="it-IT"/>
    </w:rPr>
  </w:style>
  <w:style w:type="paragraph" w:styleId="Revisione">
    <w:name w:val="Revision"/>
    <w:hidden w:val="1"/>
    <w:uiPriority w:val="99"/>
    <w:semiHidden w:val="1"/>
    <w:rsid w:val="00016A93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016A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q+G4C1kgvX0XUPvUGPp+2hbj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gAciExcEI5UV9NZTFVeGpnMFBKNlk4c1ZvTlJnYUtOTVdKb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2024-10-05T10:22:00Z</dcterms:created>
  <dc:creator>alice ghinato</dc:creator>
</cp:coreProperties>
</file>